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36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9144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50" y="21390"/>
                <wp:lineTo x="21150" y="0"/>
                <wp:lineTo x="0" y="0"/>
              </wp:wrapPolygon>
            </wp:wrapTight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inline distT="19050" distB="19050" distL="19050" distR="19050">
            <wp:extent cx="1276350" cy="100965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1276350" cy="485775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CERTIFIED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right="306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SALINA USD 305 ILLNESS &amp; DISABILITY FORM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right="4658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2022-2023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544" w:right="912"/>
        <w:jc w:val="right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Step One: </w:t>
      </w:r>
      <w:r>
        <w:rPr>
          <w:rFonts w:ascii="Calibri" w:eastAsia="Calibri" w:hAnsi="Calibri" w:cs="Calibri"/>
          <w:b/>
          <w:i/>
          <w:color w:val="000000"/>
        </w:rPr>
        <w:t>Before submitting your Illness &amp; Disability Pool request form, verify through the employee portal to make sure you have</w:t>
      </w:r>
      <w:r>
        <w:rPr>
          <w:rFonts w:ascii="Calibri" w:eastAsia="Calibri" w:hAnsi="Calibri" w:cs="Calibri"/>
          <w:b/>
          <w:i/>
          <w:color w:val="000000"/>
          <w:u w:val="single"/>
        </w:rPr>
        <w:t xml:space="preserve"> exhausted all of your personal sick leave.</w:t>
      </w:r>
      <w:r>
        <w:rPr>
          <w:rFonts w:ascii="Calibri" w:eastAsia="Calibri" w:hAnsi="Calibri" w:cs="Calibri"/>
          <w:b/>
          <w:i/>
          <w:color w:val="000000"/>
        </w:rPr>
        <w:t xml:space="preserve"> This is your responsibility and an oversight may cause a rejection of this application and future applications.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-21462</wp:posOffset>
            </wp:positionV>
            <wp:extent cx="390525" cy="342900"/>
            <wp:effectExtent l="0" t="0" r="0" b="0"/>
            <wp:wrapSquare wrapText="right" distT="19050" distB="19050" distL="19050" distR="1905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noProof/>
          <w:color w:val="000000"/>
        </w:rPr>
        <w:drawing>
          <wp:inline distT="19050" distB="19050" distL="19050" distR="19050">
            <wp:extent cx="390525" cy="342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Step Two: </w:t>
      </w:r>
      <w:r>
        <w:rPr>
          <w:rFonts w:ascii="Calibri" w:eastAsia="Calibri" w:hAnsi="Calibri" w:cs="Calibri"/>
          <w:b/>
          <w:color w:val="000000"/>
        </w:rPr>
        <w:t xml:space="preserve">Fill out the following information: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2" w:lineRule="auto"/>
        <w:ind w:left="543" w:right="562" w:firstLine="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________________________________ Employee # ____________________ Date: ___________ Building Assignment: ___________________________________________________________________ Years Teaching in USD 305 _____________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55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I have exhausted all of my accumulated leave: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YES NO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417" w:lineRule="auto"/>
        <w:ind w:left="539" w:right="492" w:firstLine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This is an application for usage of the Illness and Disability Pool for the following reason (s): ______________________________________________________________________________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_____________________________________________________________________________________ _____________________________________________________________________________________ </w:t>
      </w:r>
      <w:proofErr w:type="gramStart"/>
      <w:r>
        <w:rPr>
          <w:rFonts w:ascii="Calibri" w:eastAsia="Calibri" w:hAnsi="Calibri" w:cs="Calibri"/>
          <w:color w:val="000000"/>
        </w:rPr>
        <w:t>If</w:t>
      </w:r>
      <w:proofErr w:type="gramEnd"/>
      <w:r>
        <w:rPr>
          <w:rFonts w:ascii="Calibri" w:eastAsia="Calibri" w:hAnsi="Calibri" w:cs="Calibri"/>
          <w:color w:val="000000"/>
        </w:rPr>
        <w:t xml:space="preserve"> this application is for the care of a family member: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35" w:lineRule="auto"/>
        <w:ind w:left="60" w:right="630" w:firstLine="4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</w:t>
      </w:r>
      <w:proofErr w:type="gramStart"/>
      <w:r>
        <w:rPr>
          <w:rFonts w:ascii="Calibri" w:eastAsia="Calibri" w:hAnsi="Calibri" w:cs="Calibri"/>
          <w:color w:val="000000"/>
        </w:rPr>
        <w:t>:_</w:t>
      </w:r>
      <w:proofErr w:type="gramEnd"/>
      <w:r>
        <w:rPr>
          <w:rFonts w:ascii="Calibri" w:eastAsia="Calibri" w:hAnsi="Calibri" w:cs="Calibri"/>
          <w:color w:val="000000"/>
        </w:rPr>
        <w:t>_____________________</w:t>
      </w:r>
      <w:r>
        <w:rPr>
          <w:rFonts w:ascii="Calibri" w:eastAsia="Calibri" w:hAnsi="Calibri" w:cs="Calibri"/>
          <w:color w:val="000000"/>
        </w:rPr>
        <w:t xml:space="preserve">_______________________ Relationship_______________________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390525" cy="34290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Step Three: </w:t>
      </w:r>
      <w:r>
        <w:rPr>
          <w:rFonts w:ascii="Calibri" w:eastAsia="Calibri" w:hAnsi="Calibri" w:cs="Calibri"/>
          <w:color w:val="000000"/>
        </w:rPr>
        <w:t>Please have your medical doctor complete the following or attach a note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549" w:right="54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certified staff above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has a serious or catastrophic illness or injury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family member (identified above) has an illness/disability that requires the family member be hospitalized and/or under the care of a physician.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538" w:right="455" w:firstLine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Medical Statement: ____________________________________________________________ 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 ______________________________________________________________________________ ______________________________________________________________________________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Signature of Medical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Doctor___________________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_________Date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390525" cy="3429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Step 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Days requested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application is for _______ days. Dates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Gone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to __________ </w:t>
      </w:r>
    </w:p>
    <w:p w:rsidR="006D7968" w:rsidRDefault="006D7968" w:rsidP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7" w:lineRule="auto"/>
        <w:ind w:left="548" w:right="723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check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Negotiated Handbook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www.usd305.com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Resources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for details concerning the number of days for which you may apply.</w:t>
      </w:r>
    </w:p>
    <w:p w:rsidR="00A534EB" w:rsidRDefault="006D7968" w:rsidP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7" w:lineRule="auto"/>
        <w:ind w:left="548" w:right="723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390525" cy="342900"/>
            <wp:effectExtent l="0" t="0" r="9525" b="0"/>
            <wp:wrapSquare wrapText="right" distT="19050" distB="19050" distL="19050" distR="1905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Step 5: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return this form to: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3623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The President of NEA-Salina: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Kari Keck - South Middle School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right="4066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FOR NEA USE ONLY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463" w:lineRule="auto"/>
        <w:ind w:left="546" w:right="2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certified staff has exhausted all sick leave_________ (Check with HR 309-4726)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request has been ______ Approved ______ Not Approved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5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Reason for non-approval: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463" w:lineRule="auto"/>
        <w:ind w:left="538" w:right="5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A534EB" w:rsidRDefault="006D7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839" w:lineRule="auto"/>
        <w:ind w:right="1164" w:firstLine="1993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Signature NEA-Salina Official_________________________________________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>
            <wp:extent cx="390525" cy="342900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Step 6: </w:t>
      </w:r>
      <w:r>
        <w:rPr>
          <w:rFonts w:ascii="Calibri" w:eastAsia="Calibri" w:hAnsi="Calibri" w:cs="Calibri"/>
          <w:color w:val="000000"/>
        </w:rPr>
        <w:t>Submit to Human Resources</w:t>
      </w:r>
    </w:p>
    <w:sectPr w:rsidR="00A534EB">
      <w:pgSz w:w="12240" w:h="15840"/>
      <w:pgMar w:top="855" w:right="945" w:bottom="1749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EB"/>
    <w:rsid w:val="006D7968"/>
    <w:rsid w:val="00A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3622"/>
  <w15:docId w15:val="{7F06F3F1-5F00-429F-AF4F-26514E59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Keck, Kari</dc:creator>
  <cp:lastModifiedBy>Keck, Kari</cp:lastModifiedBy>
  <cp:revision>2</cp:revision>
  <dcterms:created xsi:type="dcterms:W3CDTF">2022-08-18T13:11:00Z</dcterms:created>
  <dcterms:modified xsi:type="dcterms:W3CDTF">2022-08-18T13:11:00Z</dcterms:modified>
</cp:coreProperties>
</file>